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</w:t>
      </w:r>
      <w:r>
        <w:rPr>
          <w:rFonts w:ascii="仿宋_GB2312" w:hAnsi="宋体" w:eastAsia="仿宋_GB2312"/>
          <w:bCs/>
          <w:sz w:val="30"/>
          <w:szCs w:val="30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/>
          <w:color w:val="0000FF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全国物业管理行业职业技能竞赛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组委会名单</w:t>
      </w:r>
    </w:p>
    <w:p>
      <w:pPr>
        <w:spacing w:before="319" w:beforeLines="100"/>
        <w:jc w:val="center"/>
        <w:rPr>
          <w:rFonts w:ascii="华文中宋" w:hAnsi="华文中宋" w:eastAsia="华文中宋"/>
          <w:b/>
          <w:szCs w:val="21"/>
        </w:rPr>
      </w:pPr>
    </w:p>
    <w:p>
      <w:pPr>
        <w:tabs>
          <w:tab w:val="left" w:pos="1134"/>
        </w:tabs>
        <w:spacing w:line="560" w:lineRule="exact"/>
        <w:ind w:left="602" w:hanging="602" w:hanging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主</w:t>
      </w:r>
      <w:r>
        <w:rPr>
          <w:rFonts w:ascii="仿宋_GB2312" w:eastAsia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bCs/>
          <w:sz w:val="30"/>
          <w:szCs w:val="30"/>
        </w:rPr>
        <w:t>任：</w:t>
      </w:r>
      <w:r>
        <w:rPr>
          <w:rFonts w:hint="eastAsia" w:ascii="仿宋_GB2312" w:eastAsia="仿宋_GB2312"/>
          <w:sz w:val="30"/>
          <w:szCs w:val="30"/>
        </w:rPr>
        <w:t>沈建忠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中国物业管理协会会长</w:t>
      </w:r>
    </w:p>
    <w:p>
      <w:pPr>
        <w:spacing w:line="560" w:lineRule="exact"/>
        <w:rPr>
          <w:rFonts w:hint="default" w:asci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副主任：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袁  芳  中国就业培训技术指导中心副主任</w:t>
      </w:r>
    </w:p>
    <w:p>
      <w:pPr>
        <w:spacing w:line="560" w:lineRule="exact"/>
        <w:ind w:firstLine="1200" w:firstLineChars="400"/>
        <w:rPr>
          <w:rFonts w:hint="default" w:ascii="仿宋_GB2312" w:eastAsia="仿宋_GB2312"/>
          <w:color w:val="auto"/>
          <w:sz w:val="30"/>
          <w:szCs w:val="30"/>
          <w:u w:val="none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路</w:t>
      </w:r>
      <w:r>
        <w:rPr>
          <w:rFonts w:ascii="仿宋_GB2312" w:eastAsia="仿宋_GB2312"/>
          <w:b w:val="0"/>
          <w:bCs w:val="0"/>
          <w:color w:val="auto"/>
          <w:sz w:val="30"/>
          <w:szCs w:val="30"/>
          <w:u w:val="none"/>
        </w:rPr>
        <w:t xml:space="preserve">  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u w:val="none"/>
        </w:rPr>
        <w:t>明</w:t>
      </w:r>
      <w:r>
        <w:rPr>
          <w:rFonts w:ascii="仿宋_GB2312" w:eastAsia="仿宋_GB2312"/>
          <w:b w:val="0"/>
          <w:bCs w:val="0"/>
          <w:color w:val="auto"/>
          <w:sz w:val="30"/>
          <w:szCs w:val="30"/>
          <w:u w:val="none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>住房</w:t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>和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>城乡建设部人事司</w:t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>二级巡视员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eastAsia="仿宋_GB2312"/>
          <w:sz w:val="30"/>
          <w:szCs w:val="30"/>
          <w:u w:val="none"/>
        </w:rPr>
        <w:t>王</w:t>
      </w:r>
      <w:r>
        <w:rPr>
          <w:rFonts w:ascii="仿宋_GB2312" w:eastAsia="仿宋_GB2312"/>
          <w:sz w:val="30"/>
          <w:szCs w:val="30"/>
          <w:u w:val="none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</w:rPr>
        <w:t>鹏</w:t>
      </w:r>
      <w:r>
        <w:rPr>
          <w:rFonts w:ascii="仿宋_GB2312" w:eastAsia="仿宋_GB2312"/>
          <w:sz w:val="30"/>
          <w:szCs w:val="30"/>
          <w:u w:val="none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</w:rPr>
        <w:t>中国物业管理协会副会长兼秘书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李健辉  中国物业管理协会副会长</w:t>
      </w:r>
    </w:p>
    <w:p>
      <w:pPr>
        <w:spacing w:line="560" w:lineRule="exact"/>
        <w:ind w:firstLine="2400" w:firstLineChars="800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中国物业管理协会设施设备技术委员会主任</w:t>
      </w:r>
    </w:p>
    <w:p>
      <w:pPr>
        <w:spacing w:line="560" w:lineRule="exact"/>
        <w:ind w:firstLine="1200" w:firstLineChars="400"/>
        <w:jc w:val="both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包立奎  中国物业管理协会白蚁防治专业委员会主任</w:t>
      </w:r>
    </w:p>
    <w:p>
      <w:pPr>
        <w:spacing w:line="560" w:lineRule="exact"/>
        <w:ind w:firstLine="1080" w:firstLineChars="400"/>
        <w:jc w:val="both"/>
        <w:rPr>
          <w:rFonts w:hint="eastAsia" w:ascii="仿宋_GB2312" w:eastAsia="仿宋_GB2312"/>
          <w:w w:val="9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w w:val="9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全国白蚁防治中心主任</w:t>
      </w:r>
    </w:p>
    <w:p>
      <w:pPr>
        <w:spacing w:line="560" w:lineRule="exact"/>
        <w:rPr>
          <w:rFonts w:hint="default" w:ascii="仿宋_GB2312" w:eastAsia="仿宋_GB2312"/>
          <w:w w:val="9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</w:t>
      </w:r>
      <w:r>
        <w:rPr>
          <w:rFonts w:ascii="仿宋_GB2312" w:eastAsia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eastAsia="仿宋_GB2312"/>
          <w:b/>
          <w:bCs/>
          <w:sz w:val="30"/>
          <w:szCs w:val="30"/>
        </w:rPr>
        <w:t>员：</w:t>
      </w:r>
      <w:r>
        <w:rPr>
          <w:rFonts w:hint="eastAsia" w:ascii="仿宋_GB2312" w:eastAsia="仿宋_GB2312"/>
          <w:sz w:val="30"/>
          <w:szCs w:val="30"/>
          <w:u w:val="none"/>
        </w:rPr>
        <w:t>王</w:t>
      </w:r>
      <w:r>
        <w:rPr>
          <w:rFonts w:ascii="仿宋_GB2312" w:eastAsia="仿宋_GB2312"/>
          <w:sz w:val="30"/>
          <w:szCs w:val="30"/>
          <w:u w:val="none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静  中国就业培训技术指导中心一级调研员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时树红</w:t>
      </w:r>
      <w:r>
        <w:rPr>
          <w:rFonts w:ascii="仿宋_GB2312" w:eastAsia="仿宋_GB2312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中国物业管理协会副秘书长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程纯洁  合肥市物业管理协会会长</w:t>
      </w:r>
    </w:p>
    <w:p>
      <w:pPr>
        <w:spacing w:line="560" w:lineRule="exact"/>
        <w:ind w:firstLine="0" w:firstLineChars="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宋宝程  北京物业管理行业协会副会长兼秘书长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潘国强  上海市物业管理行业协会副会长兼秘书长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林谷春  天津市物业管理协会会长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罗传嵩  重庆市物业管理协会会长</w:t>
      </w:r>
    </w:p>
    <w:p>
      <w:pPr>
        <w:spacing w:line="560" w:lineRule="exact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高炳连  河北省物业管理行业协会会长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于世玮  山西省房地产业协会会长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卢丹宇  内蒙古自治区物业管理协会会长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倪向忠  辽宁省房地产行业协会会长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赵  萍  吉林省房地产业协会物业专业委员会主任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陈建军  黑龙江省物业管理协会会长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杜学伦  江苏省房地产业协会会长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杨掌法  杭州市物业管理协会会长</w:t>
      </w:r>
    </w:p>
    <w:p>
      <w:pPr>
        <w:spacing w:line="560" w:lineRule="exact"/>
        <w:ind w:firstLine="1200" w:firstLineChars="400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凌  宁  安徽省物业管理协会会长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刘玉桃  福建省物业管理协会常务副会长兼秘书长</w:t>
      </w:r>
    </w:p>
    <w:p>
      <w:pPr>
        <w:spacing w:line="560" w:lineRule="exact"/>
        <w:ind w:firstLine="1200" w:firstLineChars="400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郑新汉  湖北省物业服务和管理协会副会长兼秘书长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宋  泷  湖南省房地产业协会常务副会长兼秘书长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张立君  山东省物业管理协会副会长兼秘书长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李大康  河南省物业管理协会会长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万良文  江西省物业管理行业协会秘书长</w:t>
      </w:r>
    </w:p>
    <w:p>
      <w:pPr>
        <w:spacing w:line="560" w:lineRule="exact"/>
        <w:ind w:firstLine="1200" w:firstLineChars="400"/>
        <w:rPr>
          <w:rFonts w:hint="default" w:ascii="仿宋_GB2312" w:eastAsia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>杨国贤  广东省物业管理行业协会当值执行会长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韦庆忠  广西房地产业协会物业管理专业委员会主任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郑友才  四川省房地产业协会专职副会长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苗欣欣  贵州省物业管理协会会长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尹  梅  西藏自治区房地产业协会秘书长</w:t>
      </w:r>
    </w:p>
    <w:p>
      <w:pPr>
        <w:spacing w:line="560" w:lineRule="exact"/>
        <w:ind w:firstLine="1200" w:firstLineChars="400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梁炳辉  云南省房地产业协会会长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张启云  海南省物业管理协会副会长兼秘书长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刘如强  陕西省物业管理协会会长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杨民召  甘肃省物业管理行业协会会长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丁秋花  青海省物业管理协会会长</w:t>
      </w:r>
    </w:p>
    <w:p>
      <w:pPr>
        <w:spacing w:line="560" w:lineRule="exact"/>
        <w:ind w:firstLine="1200" w:firstLineChars="4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崔  宏  宁夏房地产业协会秘书长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43" w:leftChars="568" w:hanging="1350" w:hangingChars="450"/>
        <w:textAlignment w:val="auto"/>
        <w:rPr>
          <w:rFonts w:hint="eastAsia" w:ascii="仿宋_GB2312" w:eastAsia="仿宋_GB2312"/>
          <w:color w:val="auto"/>
          <w:w w:val="9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张  静  </w:t>
      </w:r>
      <w:r>
        <w:rPr>
          <w:rFonts w:hint="eastAsia" w:ascii="仿宋_GB2312" w:eastAsia="仿宋_GB2312"/>
          <w:color w:val="auto"/>
          <w:w w:val="90"/>
          <w:sz w:val="30"/>
          <w:szCs w:val="30"/>
          <w:lang w:val="en-US" w:eastAsia="zh-CN"/>
        </w:rPr>
        <w:t>新疆维吾尔自治区房地产业协会副会长兼秘书长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eastAsia="仿宋_GB2312"/>
          <w:color w:val="auto"/>
          <w:w w:val="9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吴兰玉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保利物业服务股份有限公司总经理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朱保全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万科物业发展股份有限公司CEO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w w:val="9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石正林  </w:t>
      </w:r>
      <w:r>
        <w:rPr>
          <w:rFonts w:hint="eastAsia" w:ascii="仿宋_GB2312" w:hAnsi="仿宋_GB2312" w:eastAsia="仿宋_GB2312" w:cs="仿宋_GB2312"/>
          <w:w w:val="90"/>
          <w:sz w:val="30"/>
          <w:szCs w:val="30"/>
        </w:rPr>
        <w:t>招商局积余产业运营服务股份有限公司</w:t>
      </w:r>
      <w:r>
        <w:rPr>
          <w:rFonts w:hint="eastAsia" w:ascii="仿宋_GB2312" w:hAnsi="仿宋_GB2312" w:eastAsia="仿宋_GB2312" w:cs="仿宋_GB2312"/>
          <w:w w:val="90"/>
          <w:sz w:val="30"/>
          <w:szCs w:val="30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梁志军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长城物业集团股份有限公司总裁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  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中海物业管理有限公司行政总裁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刘德明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山东明德物业管理集团有限公司董事长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罗传嵩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金科智慧服务集团股份有限公司总经理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许德军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江苏银河物业管理有限公司总经理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金科丽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绿城物业服务集团有限公司总裁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w w:val="8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李长江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80"/>
          <w:sz w:val="30"/>
          <w:szCs w:val="30"/>
        </w:rPr>
        <w:t>碧桂园生活服务集团股份有限公司执行董事兼总裁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  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金碧物业有限公司总经理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王海民  华润万象生活有限公司副总裁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蔡占宁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深圳市金地物业管理有限公司董事长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罗延微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深圳市明喆物业管理有限公司总裁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冯  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雅居乐雅生活服务股份有限公司副总裁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0563"/>
    <w:rsid w:val="70A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2020-10-16T06:18:00Z</dcterms:created>
  <dc:creator>Administrator</dc:creator>
  <cp:lastModifiedBy>Administrator</cp:lastModifiedBy>
  <dcterms:modified xsi:type="dcterms:W3CDTF">2020-10-17T06:31:18Z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